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4A5" w:rsidRPr="00665C63" w:rsidRDefault="00DA34A5" w:rsidP="00DA34A5">
      <w:pPr>
        <w:pStyle w:val="a3"/>
        <w:spacing w:before="0" w:after="0"/>
        <w:jc w:val="center"/>
        <w:rPr>
          <w:b/>
          <w:bCs/>
          <w:color w:val="242424"/>
          <w:sz w:val="24"/>
          <w:szCs w:val="24"/>
        </w:rPr>
      </w:pPr>
      <w:r w:rsidRPr="00665C63">
        <w:rPr>
          <w:b/>
          <w:bCs/>
          <w:color w:val="242424"/>
          <w:sz w:val="24"/>
          <w:szCs w:val="24"/>
        </w:rPr>
        <w:t xml:space="preserve">Памятка 1. </w:t>
      </w:r>
    </w:p>
    <w:p w:rsidR="00DA34A5" w:rsidRPr="00665C63" w:rsidRDefault="00DA34A5" w:rsidP="00DA34A5">
      <w:pPr>
        <w:pStyle w:val="a3"/>
        <w:spacing w:before="0" w:after="0"/>
        <w:jc w:val="center"/>
        <w:rPr>
          <w:b/>
          <w:bCs/>
          <w:color w:val="242424"/>
          <w:sz w:val="24"/>
          <w:szCs w:val="24"/>
        </w:rPr>
      </w:pPr>
      <w:r w:rsidRPr="00665C63">
        <w:rPr>
          <w:b/>
          <w:bCs/>
          <w:color w:val="242424"/>
          <w:sz w:val="24"/>
          <w:szCs w:val="24"/>
        </w:rPr>
        <w:t>Профилактика гриппа и острых респираторных вирусных инфекций (ОРВИ)</w:t>
      </w:r>
    </w:p>
    <w:p w:rsidR="00DA34A5" w:rsidRPr="00665C63" w:rsidRDefault="00DA34A5" w:rsidP="00DA34A5">
      <w:pPr>
        <w:pStyle w:val="a3"/>
        <w:spacing w:before="0" w:after="0"/>
        <w:jc w:val="both"/>
        <w:rPr>
          <w:b/>
          <w:bCs/>
          <w:color w:val="242424"/>
          <w:sz w:val="24"/>
          <w:szCs w:val="24"/>
        </w:rPr>
      </w:pP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b/>
          <w:bCs/>
          <w:color w:val="242424"/>
          <w:sz w:val="24"/>
          <w:szCs w:val="24"/>
        </w:rPr>
        <w:t>Грипп и другие острые респираторные вирусные инфекции (ОРВИ) находятся на первом месте по числу заболевающих людей.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b/>
          <w:bCs/>
          <w:color w:val="242424"/>
          <w:sz w:val="24"/>
          <w:szCs w:val="24"/>
        </w:rPr>
        <w:t>Для кого очень опасна встреча с вирусом гриппа?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Особо тяжело переносят грипп дети и пожилые люди, для этих возрастных групп очень опасны осложнения, которые могут развиться во время заболевания. Дети болеют гриппом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b/>
          <w:bCs/>
          <w:color w:val="242424"/>
          <w:sz w:val="24"/>
          <w:szCs w:val="24"/>
        </w:rPr>
        <w:t>Каким образом происходит заражение гриппом?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Эта инфекция передается от больного человека к здоровому во время чихания, кашля и даже во время разговора. Кроме того, вирус гриппа передается через  руки, предметы.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b/>
          <w:bCs/>
          <w:color w:val="242424"/>
          <w:sz w:val="24"/>
          <w:szCs w:val="24"/>
        </w:rPr>
        <w:t>Симптомы гриппа: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высокая температура (38-40</w:t>
      </w:r>
      <w:r w:rsidRPr="00665C63">
        <w:rPr>
          <w:color w:val="242424"/>
          <w:sz w:val="24"/>
          <w:szCs w:val="24"/>
          <w:vertAlign w:val="superscript"/>
        </w:rPr>
        <w:t>0</w:t>
      </w:r>
      <w:r w:rsidRPr="00665C63">
        <w:rPr>
          <w:color w:val="242424"/>
          <w:sz w:val="24"/>
          <w:szCs w:val="24"/>
        </w:rPr>
        <w:t>С);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озноб, общее недомогание, головная боль, боли в мышцах (ногах, пояснице), слабость, упадок сил;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ухудшение аппетита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Признаки интоксикации продолжаются около 5 дней.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b/>
          <w:bCs/>
          <w:color w:val="242424"/>
          <w:sz w:val="24"/>
          <w:szCs w:val="24"/>
        </w:rPr>
        <w:t>Осложнения гриппа: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пневмония (вероятность летального исхода 40%);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энцефалиты, менингиты;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обострение хронических заболеваний.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Лечение заболевания проводится под наблюдением врача, который только после осмотра пациента назначает схему лечения и дает другие рекомендации. Больной гриппом должен соблюдать постельный режим, включить в рацион фрукты, овощи, богатые витамином С, морсы, рекомендуется обильное питье.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В тяжелых случаях и при возникновении осложнений возможна госпитализация.</w:t>
      </w:r>
    </w:p>
    <w:p w:rsidR="00DA34A5" w:rsidRPr="00665C63" w:rsidRDefault="00DA34A5" w:rsidP="00DA34A5">
      <w:pPr>
        <w:pStyle w:val="a3"/>
        <w:spacing w:before="0" w:after="0"/>
        <w:jc w:val="both"/>
        <w:rPr>
          <w:b/>
          <w:bCs/>
          <w:color w:val="242424"/>
          <w:sz w:val="24"/>
          <w:szCs w:val="24"/>
        </w:rPr>
      </w:pPr>
      <w:r w:rsidRPr="00665C63">
        <w:rPr>
          <w:b/>
          <w:bCs/>
          <w:color w:val="242424"/>
          <w:sz w:val="24"/>
          <w:szCs w:val="24"/>
        </w:rPr>
        <w:t>Антибиотики и грипп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 xml:space="preserve">Антибиотики не способны справиться с вирусом, а кроме того, они убивают полезную микрофлору и ослабляют иммунитет. 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 xml:space="preserve">Грипп не лечится антибиотиками. 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Антибиотики назначаются врачом только в случае развития осложнений, вызванных присоединением бактериальной инфекции.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Заболевший человек должен оставаться дома и не создавать угрозу заражения окружающих.</w:t>
      </w:r>
    </w:p>
    <w:p w:rsidR="00DA34A5" w:rsidRPr="00665C63" w:rsidRDefault="00DA34A5" w:rsidP="00DA34A5">
      <w:pPr>
        <w:pStyle w:val="a3"/>
        <w:spacing w:before="0" w:after="0"/>
        <w:jc w:val="both"/>
        <w:rPr>
          <w:color w:val="242424"/>
          <w:sz w:val="24"/>
          <w:szCs w:val="24"/>
        </w:rPr>
      </w:pPr>
      <w:r w:rsidRPr="00665C63">
        <w:rPr>
          <w:b/>
          <w:bCs/>
          <w:color w:val="242424"/>
          <w:sz w:val="24"/>
          <w:szCs w:val="24"/>
        </w:rPr>
        <w:t>Профилактика гриппа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Самым эффективным способом профилактики, по мнению ВОЗ, является вакцинация. Состав вакцины против гриппа меняется ежегодно по рекомендации ВОЗ.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b/>
          <w:bCs/>
          <w:color w:val="242424"/>
          <w:sz w:val="24"/>
          <w:szCs w:val="24"/>
        </w:rPr>
        <w:t>Почему нужна вакцинация от гриппа?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грипп очень заразен;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распространяется быстро;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вызывает серьезные осложнения;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протекает намного тяжелее других ОРВИ.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Вакцинация детей против гриппа возможна, начиная с 6-месячного возраста. Для надежной защиты от гриппа вакцинацию необходимо проводить ежегодно.</w:t>
      </w:r>
    </w:p>
    <w:p w:rsidR="00DA34A5" w:rsidRPr="00665C63" w:rsidRDefault="00DA34A5" w:rsidP="00DA34A5">
      <w:pPr>
        <w:pStyle w:val="a3"/>
        <w:spacing w:before="0" w:after="0"/>
        <w:jc w:val="both"/>
        <w:rPr>
          <w:color w:val="242424"/>
          <w:sz w:val="24"/>
          <w:szCs w:val="24"/>
        </w:rPr>
      </w:pPr>
      <w:r w:rsidRPr="00665C63">
        <w:rPr>
          <w:b/>
          <w:bCs/>
          <w:color w:val="242424"/>
          <w:sz w:val="24"/>
          <w:szCs w:val="24"/>
        </w:rPr>
        <w:t>Как защитить от гриппа детей до 6 месяцев?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 xml:space="preserve">Во-первых, необходимо провести вакцинацию всех контактирующих с ним лиц до начала эпидемии гриппа. Во-вторых, взрослые должны соблюдать основные меры </w:t>
      </w:r>
      <w:r w:rsidRPr="00665C63">
        <w:rPr>
          <w:color w:val="242424"/>
          <w:sz w:val="24"/>
          <w:szCs w:val="24"/>
        </w:rPr>
        <w:lastRenderedPageBreak/>
        <w:t>профилактики, изложенные ниже. В период эпидемии запрещено с младенцем посещать места скопления людей, а также не рекомендуется собирать дома гостей.</w:t>
      </w:r>
    </w:p>
    <w:p w:rsidR="00DA34A5" w:rsidRPr="00665C63" w:rsidRDefault="00DA34A5" w:rsidP="00DA34A5">
      <w:pPr>
        <w:pStyle w:val="a3"/>
        <w:spacing w:before="0" w:after="0"/>
        <w:jc w:val="both"/>
        <w:rPr>
          <w:color w:val="242424"/>
          <w:sz w:val="24"/>
          <w:szCs w:val="24"/>
        </w:rPr>
      </w:pPr>
      <w:r w:rsidRPr="00665C63">
        <w:rPr>
          <w:b/>
          <w:bCs/>
          <w:color w:val="242424"/>
          <w:sz w:val="24"/>
          <w:szCs w:val="24"/>
        </w:rPr>
        <w:t>Можно ли применять вакцину против гриппа у беременных?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Применять вакцину против гриппа у беременных необходимо в связи с тем, что они входят в группу риска по развитию тяжелых форм заболевания. Исследования последних лет доказали безопасность вакцинации против гриппа у беременных женщин.</w:t>
      </w:r>
    </w:p>
    <w:p w:rsidR="00DA34A5" w:rsidRPr="00665C63" w:rsidRDefault="00DA34A5" w:rsidP="00DA34A5">
      <w:pPr>
        <w:pStyle w:val="a3"/>
        <w:spacing w:before="0" w:after="0"/>
        <w:jc w:val="both"/>
        <w:rPr>
          <w:color w:val="242424"/>
          <w:sz w:val="24"/>
          <w:szCs w:val="24"/>
        </w:rPr>
      </w:pPr>
      <w:r w:rsidRPr="00665C63">
        <w:rPr>
          <w:b/>
          <w:bCs/>
          <w:color w:val="242424"/>
          <w:sz w:val="24"/>
          <w:szCs w:val="24"/>
        </w:rPr>
        <w:t>Основные меры профилактики: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часто и тщательно мойте руки;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избегайте контактов с кашляющими людьми;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придерживайтесь здорового образа жизни (сон, здоровая пища, физическая активность);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пейте больше жидкости;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принимайте витамин С (он содержится в клюкве, бруснике, лимонах);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в случае появления заболевших в семье – начните прием противовирусных препаратов, назначенных Вашим лечащим врачом, с профилактической целью;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регулярно проветривайте и увлажняйте воздух в помещении, в котором находитесь;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смазывайте нос оксолиновой мазью 2 раза в день;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реже посещайте места скопления людей;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используйте маску, посещая места скопления людей;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избегайте объятий, поцелуев и рукопожатий при встречах;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-</w:t>
      </w:r>
      <w:r w:rsidRPr="00665C63">
        <w:rPr>
          <w:color w:val="242424"/>
          <w:sz w:val="24"/>
          <w:szCs w:val="24"/>
        </w:rPr>
        <w:tab/>
        <w:t>не трогайте лицо, глаза, нос немытыми руками.</w:t>
      </w:r>
    </w:p>
    <w:p w:rsidR="00DA34A5" w:rsidRPr="00665C63" w:rsidRDefault="00DA34A5" w:rsidP="00DA34A5">
      <w:pPr>
        <w:pStyle w:val="a3"/>
        <w:spacing w:before="0" w:after="0"/>
        <w:jc w:val="both"/>
        <w:rPr>
          <w:color w:val="242424"/>
          <w:sz w:val="24"/>
          <w:szCs w:val="24"/>
        </w:rPr>
      </w:pPr>
      <w:r w:rsidRPr="00665C63">
        <w:rPr>
          <w:b/>
          <w:bCs/>
          <w:color w:val="242424"/>
          <w:sz w:val="24"/>
          <w:szCs w:val="24"/>
        </w:rPr>
        <w:t>Как предупредить заражение ребенка в период эпидемии гриппа?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color w:val="242424"/>
          <w:sz w:val="24"/>
          <w:szCs w:val="24"/>
        </w:rPr>
        <w:t>Рекомендовано чаще гулять с ребенком на свежем воздухе и воздержаться от посещения мест массового скопления людей, таких как новогодние елки, кинотеатры, театры.</w:t>
      </w:r>
    </w:p>
    <w:p w:rsidR="00DA34A5" w:rsidRPr="00665C63" w:rsidRDefault="00DA34A5" w:rsidP="00DA34A5">
      <w:pPr>
        <w:pStyle w:val="a3"/>
        <w:spacing w:before="0" w:after="0"/>
        <w:ind w:firstLine="708"/>
        <w:jc w:val="both"/>
        <w:rPr>
          <w:color w:val="242424"/>
          <w:sz w:val="24"/>
          <w:szCs w:val="24"/>
        </w:rPr>
      </w:pPr>
      <w:r w:rsidRPr="00665C63">
        <w:rPr>
          <w:b/>
          <w:bCs/>
          <w:color w:val="242424"/>
          <w:sz w:val="24"/>
          <w:szCs w:val="24"/>
        </w:rPr>
        <w:t>При малейших признаках вирусной инфекции – обратитесь к врачу.</w:t>
      </w:r>
    </w:p>
    <w:p w:rsidR="00DA34A5" w:rsidRPr="00665C63" w:rsidRDefault="00DA34A5" w:rsidP="00DA34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7EF1" w:rsidRPr="00DA34A5" w:rsidRDefault="00D47E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7EF1" w:rsidRPr="00DA34A5" w:rsidSect="00827F61">
      <w:pgSz w:w="11907" w:h="16840" w:code="9"/>
      <w:pgMar w:top="1134" w:right="851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60278"/>
    <w:multiLevelType w:val="hybridMultilevel"/>
    <w:tmpl w:val="C772D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42768"/>
    <w:multiLevelType w:val="hybridMultilevel"/>
    <w:tmpl w:val="EDA2F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A5"/>
    <w:rsid w:val="00665C63"/>
    <w:rsid w:val="00D47EF1"/>
    <w:rsid w:val="00DA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3DC93-488C-466A-BA1F-2960000C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4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4A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qFormat/>
    <w:rsid w:val="00DA34A5"/>
    <w:rPr>
      <w:b/>
      <w:bCs/>
    </w:rPr>
  </w:style>
  <w:style w:type="character" w:styleId="a5">
    <w:name w:val="Emphasis"/>
    <w:basedOn w:val="a0"/>
    <w:qFormat/>
    <w:rsid w:val="00DA34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2019-11-12T17:44:00Z</dcterms:created>
  <dcterms:modified xsi:type="dcterms:W3CDTF">2019-11-12T17:44:00Z</dcterms:modified>
</cp:coreProperties>
</file>