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D2AD6" w:rsidRDefault="00142B00" w:rsidP="00812263">
      <w:pPr>
        <w:ind w:hanging="709"/>
      </w:pPr>
      <w:r>
        <w:rPr>
          <w:noProof/>
        </w:rPr>
        <mc:AlternateContent>
          <mc:Choice Requires="wps">
            <w:drawing>
              <wp:anchor distT="0" distB="0" distL="114300" distR="114300" simplePos="0" relativeHeight="251659264" behindDoc="0" locked="0" layoutInCell="1" allowOverlap="1" wp14:anchorId="7025D476" wp14:editId="7654AB20">
                <wp:simplePos x="0" y="0"/>
                <wp:positionH relativeFrom="page">
                  <wp:posOffset>1638300</wp:posOffset>
                </wp:positionH>
                <wp:positionV relativeFrom="paragraph">
                  <wp:posOffset>4181475</wp:posOffset>
                </wp:positionV>
                <wp:extent cx="4438650" cy="2019300"/>
                <wp:effectExtent l="0" t="0" r="0" b="0"/>
                <wp:wrapNone/>
                <wp:docPr id="1" name="Надпись 1"/>
                <wp:cNvGraphicFramePr/>
                <a:graphic xmlns:a="http://schemas.openxmlformats.org/drawingml/2006/main">
                  <a:graphicData uri="http://schemas.microsoft.com/office/word/2010/wordprocessingShape">
                    <wps:wsp>
                      <wps:cNvSpPr txBox="1"/>
                      <wps:spPr>
                        <a:xfrm>
                          <a:off x="0" y="0"/>
                          <a:ext cx="4438650" cy="2019300"/>
                        </a:xfrm>
                        <a:prstGeom prst="rect">
                          <a:avLst/>
                        </a:prstGeom>
                        <a:noFill/>
                        <a:ln>
                          <a:noFill/>
                        </a:ln>
                        <a:effectLst/>
                      </wps:spPr>
                      <wps:txbx>
                        <w:txbxContent>
                          <w:p w:rsidR="007D2AD6" w:rsidRPr="00142B00" w:rsidRDefault="00ED32C7" w:rsidP="007D2AD6">
                            <w:pPr>
                              <w:ind w:hanging="709"/>
                              <w:jc w:val="center"/>
                              <w:rPr>
                                <w:rFonts w:ascii="Monotype Corsiva" w:eastAsia="+mn-ea" w:hAnsi="Monotype Corsiva" w:cs="+mn-cs"/>
                                <w:color w:val="1F4E79" w:themeColor="accent1" w:themeShade="80"/>
                                <w:kern w:val="24"/>
                                <w:sz w:val="48"/>
                                <w:szCs w:val="44"/>
                              </w:rPr>
                            </w:pPr>
                            <w:r w:rsidRPr="00142B00">
                              <w:rPr>
                                <w:rFonts w:ascii="Monotype Corsiva" w:eastAsia="+mn-ea" w:hAnsi="Monotype Corsiva" w:cs="+mn-cs"/>
                                <w:color w:val="1F4E79" w:themeColor="accent1" w:themeShade="80"/>
                                <w:kern w:val="24"/>
                                <w:sz w:val="48"/>
                                <w:szCs w:val="44"/>
                              </w:rPr>
                              <w:t>Памят</w:t>
                            </w:r>
                            <w:r w:rsidR="007D2AD6" w:rsidRPr="00142B00">
                              <w:rPr>
                                <w:rFonts w:ascii="Monotype Corsiva" w:eastAsia="+mn-ea" w:hAnsi="Monotype Corsiva" w:cs="+mn-cs"/>
                                <w:color w:val="1F4E79" w:themeColor="accent1" w:themeShade="80"/>
                                <w:kern w:val="24"/>
                                <w:sz w:val="48"/>
                                <w:szCs w:val="44"/>
                              </w:rPr>
                              <w:t>к</w:t>
                            </w:r>
                            <w:r w:rsidRPr="00142B00">
                              <w:rPr>
                                <w:rFonts w:ascii="Monotype Corsiva" w:eastAsia="+mn-ea" w:hAnsi="Monotype Corsiva" w:cs="+mn-cs"/>
                                <w:color w:val="1F4E79" w:themeColor="accent1" w:themeShade="80"/>
                                <w:kern w:val="24"/>
                                <w:sz w:val="48"/>
                                <w:szCs w:val="44"/>
                              </w:rPr>
                              <w:t>а</w:t>
                            </w:r>
                            <w:r w:rsidR="007D2AD6" w:rsidRPr="00142B00">
                              <w:rPr>
                                <w:rFonts w:ascii="Monotype Corsiva" w:eastAsia="+mn-ea" w:hAnsi="Monotype Corsiva" w:cs="+mn-cs"/>
                                <w:color w:val="1F4E79" w:themeColor="accent1" w:themeShade="80"/>
                                <w:kern w:val="24"/>
                                <w:sz w:val="48"/>
                                <w:szCs w:val="44"/>
                              </w:rPr>
                              <w:t xml:space="preserve"> для родителей</w:t>
                            </w:r>
                          </w:p>
                          <w:p w:rsidR="007D2AD6" w:rsidRPr="00142B00" w:rsidRDefault="007D2AD6" w:rsidP="007D2AD6">
                            <w:pPr>
                              <w:ind w:hanging="709"/>
                              <w:jc w:val="center"/>
                              <w:rPr>
                                <w:rFonts w:ascii="Monotype Corsiva" w:eastAsia="+mn-ea" w:hAnsi="Monotype Corsiva" w:cs="+mn-cs"/>
                                <w:color w:val="1F4E79" w:themeColor="accent1" w:themeShade="80"/>
                                <w:kern w:val="24"/>
                                <w:sz w:val="48"/>
                                <w:szCs w:val="44"/>
                              </w:rPr>
                            </w:pPr>
                            <w:r w:rsidRPr="00142B00">
                              <w:rPr>
                                <w:rFonts w:ascii="Monotype Corsiva" w:eastAsia="+mn-ea" w:hAnsi="Monotype Corsiva" w:cs="+mn-cs"/>
                                <w:color w:val="1F4E79" w:themeColor="accent1" w:themeShade="80"/>
                                <w:kern w:val="24"/>
                                <w:sz w:val="48"/>
                                <w:szCs w:val="44"/>
                              </w:rPr>
                              <w:t xml:space="preserve">«Наказывая, </w:t>
                            </w:r>
                          </w:p>
                          <w:p w:rsidR="007D2AD6" w:rsidRPr="00142B00" w:rsidRDefault="007D2AD6" w:rsidP="007D2AD6">
                            <w:pPr>
                              <w:ind w:hanging="709"/>
                              <w:jc w:val="center"/>
                              <w:rPr>
                                <w:rFonts w:ascii="Monotype Corsiva" w:eastAsia="+mn-ea" w:hAnsi="Monotype Corsiva" w:cs="+mn-cs"/>
                                <w:color w:val="1F4E79" w:themeColor="accent1" w:themeShade="80"/>
                                <w:kern w:val="24"/>
                                <w:sz w:val="48"/>
                                <w:szCs w:val="44"/>
                              </w:rPr>
                            </w:pPr>
                            <w:r w:rsidRPr="00142B00">
                              <w:rPr>
                                <w:rFonts w:ascii="Monotype Corsiva" w:eastAsia="+mn-ea" w:hAnsi="Monotype Corsiva" w:cs="+mn-cs"/>
                                <w:color w:val="1F4E79" w:themeColor="accent1" w:themeShade="80"/>
                                <w:kern w:val="24"/>
                                <w:sz w:val="48"/>
                                <w:szCs w:val="44"/>
                              </w:rPr>
                              <w:t>подумай: зачем?»</w:t>
                            </w:r>
                          </w:p>
                          <w:p w:rsidR="007D2AD6" w:rsidRPr="00142B00" w:rsidRDefault="007D2AD6" w:rsidP="007D2AD6">
                            <w:pPr>
                              <w:ind w:hanging="709"/>
                              <w:jc w:val="center"/>
                              <w:rPr>
                                <w:rFonts w:ascii="Monotype Corsiva" w:eastAsia="+mn-ea" w:hAnsi="Monotype Corsiva" w:cs="+mn-cs"/>
                                <w:color w:val="1F4E79" w:themeColor="accent1" w:themeShade="80"/>
                                <w:kern w:val="24"/>
                                <w:sz w:val="48"/>
                                <w:szCs w:val="44"/>
                              </w:rPr>
                            </w:pPr>
                          </w:p>
                        </w:txbxContent>
                      </wps:txbx>
                      <wps:bodyPr rot="0" spcFirstLastPara="0" vertOverflow="overflow" horzOverflow="overflow" vert="horz" wrap="square" lIns="91440" tIns="45720" rIns="91440" bIns="45720" numCol="1" spcCol="0" rtlCol="0" fromWordArt="0" anchor="t" anchorCtr="0" forceAA="0" compatLnSpc="1">
                        <a:prstTxWarp prst="textInflat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025D476" id="_x0000_t202" coordsize="21600,21600" o:spt="202" path="m,l,21600r21600,l21600,xe">
                <v:stroke joinstyle="miter"/>
                <v:path gradientshapeok="t" o:connecttype="rect"/>
              </v:shapetype>
              <v:shape id="Надпись 1" o:spid="_x0000_s1026" type="#_x0000_t202" style="position:absolute;margin-left:129pt;margin-top:329.25pt;width:349.5pt;height:159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" filled="f" stroked="f">
                <v:textbox>
                  <w:txbxContent>
                    <w:p w:rsidR="007D2AD6" w:rsidRPr="00142B00" w:rsidRDefault="00ED32C7" w:rsidP="007D2AD6">
                      <w:pPr>
                        <w:ind w:hanging="709"/>
                        <w:jc w:val="center"/>
                        <w:rPr>
                          <w:rFonts w:ascii="Monotype Corsiva" w:eastAsia="+mn-ea" w:hAnsi="Monotype Corsiva" w:cs="+mn-cs"/>
                          <w:color w:val="1F4E79" w:themeColor="accent1" w:themeShade="80"/>
                          <w:kern w:val="24"/>
                          <w:sz w:val="48"/>
                          <w:szCs w:val="44"/>
                        </w:rPr>
                      </w:pPr>
                      <w:r w:rsidRPr="00142B00">
                        <w:rPr>
                          <w:rFonts w:ascii="Monotype Corsiva" w:eastAsia="+mn-ea" w:hAnsi="Monotype Corsiva" w:cs="+mn-cs"/>
                          <w:color w:val="1F4E79" w:themeColor="accent1" w:themeShade="80"/>
                          <w:kern w:val="24"/>
                          <w:sz w:val="48"/>
                          <w:szCs w:val="44"/>
                        </w:rPr>
                        <w:t>Памят</w:t>
                      </w:r>
                      <w:r w:rsidR="007D2AD6" w:rsidRPr="00142B00">
                        <w:rPr>
                          <w:rFonts w:ascii="Monotype Corsiva" w:eastAsia="+mn-ea" w:hAnsi="Monotype Corsiva" w:cs="+mn-cs"/>
                          <w:color w:val="1F4E79" w:themeColor="accent1" w:themeShade="80"/>
                          <w:kern w:val="24"/>
                          <w:sz w:val="48"/>
                          <w:szCs w:val="44"/>
                        </w:rPr>
                        <w:t>к</w:t>
                      </w:r>
                      <w:r w:rsidRPr="00142B00">
                        <w:rPr>
                          <w:rFonts w:ascii="Monotype Corsiva" w:eastAsia="+mn-ea" w:hAnsi="Monotype Corsiva" w:cs="+mn-cs"/>
                          <w:color w:val="1F4E79" w:themeColor="accent1" w:themeShade="80"/>
                          <w:kern w:val="24"/>
                          <w:sz w:val="48"/>
                          <w:szCs w:val="44"/>
                        </w:rPr>
                        <w:t>а</w:t>
                      </w:r>
                      <w:r w:rsidR="007D2AD6" w:rsidRPr="00142B00">
                        <w:rPr>
                          <w:rFonts w:ascii="Monotype Corsiva" w:eastAsia="+mn-ea" w:hAnsi="Monotype Corsiva" w:cs="+mn-cs"/>
                          <w:color w:val="1F4E79" w:themeColor="accent1" w:themeShade="80"/>
                          <w:kern w:val="24"/>
                          <w:sz w:val="48"/>
                          <w:szCs w:val="44"/>
                        </w:rPr>
                        <w:t xml:space="preserve"> для родителей</w:t>
                      </w:r>
                    </w:p>
                    <w:p w:rsidR="007D2AD6" w:rsidRPr="00142B00" w:rsidRDefault="007D2AD6" w:rsidP="007D2AD6">
                      <w:pPr>
                        <w:ind w:hanging="709"/>
                        <w:jc w:val="center"/>
                        <w:rPr>
                          <w:rFonts w:ascii="Monotype Corsiva" w:eastAsia="+mn-ea" w:hAnsi="Monotype Corsiva" w:cs="+mn-cs"/>
                          <w:color w:val="1F4E79" w:themeColor="accent1" w:themeShade="80"/>
                          <w:kern w:val="24"/>
                          <w:sz w:val="48"/>
                          <w:szCs w:val="44"/>
                        </w:rPr>
                      </w:pPr>
                      <w:r w:rsidRPr="00142B00">
                        <w:rPr>
                          <w:rFonts w:ascii="Monotype Corsiva" w:eastAsia="+mn-ea" w:hAnsi="Monotype Corsiva" w:cs="+mn-cs"/>
                          <w:color w:val="1F4E79" w:themeColor="accent1" w:themeShade="80"/>
                          <w:kern w:val="24"/>
                          <w:sz w:val="48"/>
                          <w:szCs w:val="44"/>
                        </w:rPr>
                        <w:t xml:space="preserve">«Наказывая, </w:t>
                      </w:r>
                    </w:p>
                    <w:p w:rsidR="007D2AD6" w:rsidRPr="00142B00" w:rsidRDefault="007D2AD6" w:rsidP="007D2AD6">
                      <w:pPr>
                        <w:ind w:hanging="709"/>
                        <w:jc w:val="center"/>
                        <w:rPr>
                          <w:rFonts w:ascii="Monotype Corsiva" w:eastAsia="+mn-ea" w:hAnsi="Monotype Corsiva" w:cs="+mn-cs"/>
                          <w:color w:val="1F4E79" w:themeColor="accent1" w:themeShade="80"/>
                          <w:kern w:val="24"/>
                          <w:sz w:val="48"/>
                          <w:szCs w:val="44"/>
                        </w:rPr>
                      </w:pPr>
                      <w:r w:rsidRPr="00142B00">
                        <w:rPr>
                          <w:rFonts w:ascii="Monotype Corsiva" w:eastAsia="+mn-ea" w:hAnsi="Monotype Corsiva" w:cs="+mn-cs"/>
                          <w:color w:val="1F4E79" w:themeColor="accent1" w:themeShade="80"/>
                          <w:kern w:val="24"/>
                          <w:sz w:val="48"/>
                          <w:szCs w:val="44"/>
                        </w:rPr>
                        <w:t>подумай: зачем?»</w:t>
                      </w:r>
                    </w:p>
                    <w:p w:rsidR="007D2AD6" w:rsidRPr="00142B00" w:rsidRDefault="007D2AD6" w:rsidP="007D2AD6">
                      <w:pPr>
                        <w:ind w:hanging="709"/>
                        <w:jc w:val="center"/>
                        <w:rPr>
                          <w:rFonts w:ascii="Monotype Corsiva" w:eastAsia="+mn-ea" w:hAnsi="Monotype Corsiva" w:cs="+mn-cs"/>
                          <w:color w:val="1F4E79" w:themeColor="accent1" w:themeShade="80"/>
                          <w:kern w:val="24"/>
                          <w:sz w:val="48"/>
                          <w:szCs w:val="44"/>
                        </w:rPr>
                      </w:pPr>
                    </w:p>
                  </w:txbxContent>
                </v:textbox>
                <w10:wrap anchorx="page"/>
              </v:shape>
            </w:pict>
          </mc:Fallback>
        </mc:AlternateContent>
      </w:r>
      <w:r>
        <w:rPr>
          <w:noProof/>
        </w:rPr>
        <mc:AlternateContent>
          <mc:Choice Requires="wps">
            <w:drawing>
              <wp:anchor distT="0" distB="0" distL="114300" distR="114300" simplePos="0" relativeHeight="251661312" behindDoc="0" locked="0" layoutInCell="1" allowOverlap="1" wp14:anchorId="2D495F5C" wp14:editId="72DC2403">
                <wp:simplePos x="0" y="0"/>
                <wp:positionH relativeFrom="column">
                  <wp:posOffset>866775</wp:posOffset>
                </wp:positionH>
                <wp:positionV relativeFrom="paragraph">
                  <wp:posOffset>1495425</wp:posOffset>
                </wp:positionV>
                <wp:extent cx="5172075" cy="1152525"/>
                <wp:effectExtent l="0" t="0" r="0" b="9525"/>
                <wp:wrapNone/>
                <wp:docPr id="3" name="Надпись 3"/>
                <wp:cNvGraphicFramePr/>
                <a:graphic xmlns:a="http://schemas.openxmlformats.org/drawingml/2006/main">
                  <a:graphicData uri="http://schemas.microsoft.com/office/word/2010/wordprocessingShape">
                    <wps:wsp>
                      <wps:cNvSpPr txBox="1"/>
                      <wps:spPr>
                        <a:xfrm>
                          <a:off x="0" y="0"/>
                          <a:ext cx="5172075" cy="1152525"/>
                        </a:xfrm>
                        <a:prstGeom prst="rect">
                          <a:avLst/>
                        </a:prstGeom>
                        <a:noFill/>
                        <a:ln>
                          <a:noFill/>
                        </a:ln>
                        <a:effectLst/>
                      </wps:spPr>
                      <wps:txbx>
                        <w:txbxContent>
                          <w:p w:rsidR="007D2AD6" w:rsidRPr="00142B00" w:rsidRDefault="007D2AD6" w:rsidP="007D2AD6">
                            <w:pPr>
                              <w:pStyle w:val="a3"/>
                              <w:spacing w:before="360" w:beforeAutospacing="0" w:after="0" w:afterAutospacing="0" w:line="216" w:lineRule="auto"/>
                              <w:jc w:val="center"/>
                              <w:rPr>
                                <w:rFonts w:ascii="Monotype Corsiva" w:eastAsia="+mn-ea" w:hAnsi="Monotype Corsiva" w:cs="+mn-cs"/>
                                <w:color w:val="1F4E79" w:themeColor="accent1" w:themeShade="80"/>
                                <w:kern w:val="24"/>
                                <w:sz w:val="48"/>
                                <w:szCs w:val="44"/>
                              </w:rPr>
                            </w:pPr>
                            <w:r w:rsidRPr="00142B00">
                              <w:rPr>
                                <w:rFonts w:ascii="Monotype Corsiva" w:eastAsia="+mn-ea" w:hAnsi="Monotype Corsiva" w:cs="+mn-cs"/>
                                <w:color w:val="1F4E79" w:themeColor="accent1" w:themeShade="80"/>
                                <w:kern w:val="24"/>
                                <w:sz w:val="48"/>
                                <w:szCs w:val="44"/>
                              </w:rPr>
                              <w:t>М</w:t>
                            </w:r>
                            <w:r w:rsidR="00142B00" w:rsidRPr="00142B00">
                              <w:rPr>
                                <w:rFonts w:ascii="Monotype Corsiva" w:eastAsia="+mn-ea" w:hAnsi="Monotype Corsiva" w:cs="+mn-cs"/>
                                <w:color w:val="1F4E79" w:themeColor="accent1" w:themeShade="80"/>
                                <w:kern w:val="24"/>
                                <w:sz w:val="48"/>
                                <w:szCs w:val="44"/>
                              </w:rPr>
                              <w:t>Б</w:t>
                            </w:r>
                            <w:r w:rsidRPr="00142B00">
                              <w:rPr>
                                <w:rFonts w:ascii="Monotype Corsiva" w:eastAsia="+mn-ea" w:hAnsi="Monotype Corsiva" w:cs="+mn-cs"/>
                                <w:color w:val="1F4E79" w:themeColor="accent1" w:themeShade="80"/>
                                <w:kern w:val="24"/>
                                <w:sz w:val="48"/>
                                <w:szCs w:val="44"/>
                              </w:rPr>
                              <w:t xml:space="preserve">ДОУ </w:t>
                            </w:r>
                            <w:r w:rsidR="00142B00" w:rsidRPr="00142B00">
                              <w:rPr>
                                <w:rFonts w:ascii="Monotype Corsiva" w:eastAsia="+mn-ea" w:hAnsi="Monotype Corsiva" w:cs="+mn-cs"/>
                                <w:color w:val="1F4E79" w:themeColor="accent1" w:themeShade="80"/>
                                <w:kern w:val="24"/>
                                <w:sz w:val="48"/>
                                <w:szCs w:val="44"/>
                              </w:rPr>
                              <w:t xml:space="preserve">Валуевский </w:t>
                            </w:r>
                            <w:r w:rsidRPr="00142B00">
                              <w:rPr>
                                <w:rFonts w:ascii="Monotype Corsiva" w:eastAsia="+mn-ea" w:hAnsi="Monotype Corsiva" w:cs="+mn-cs"/>
                                <w:color w:val="1F4E79" w:themeColor="accent1" w:themeShade="80"/>
                                <w:kern w:val="24"/>
                                <w:sz w:val="48"/>
                                <w:szCs w:val="44"/>
                              </w:rPr>
                              <w:t xml:space="preserve">детский сад </w:t>
                            </w:r>
                          </w:p>
                          <w:p w:rsidR="007D2AD6" w:rsidRPr="00142B00" w:rsidRDefault="00142B00" w:rsidP="007D2AD6">
                            <w:pPr>
                              <w:ind w:hanging="709"/>
                              <w:jc w:val="center"/>
                              <w:rPr>
                                <w:rFonts w:ascii="Monotype Corsiva" w:eastAsia="+mn-ea" w:hAnsi="Monotype Corsiva" w:cs="+mn-cs"/>
                                <w:color w:val="1F4E79" w:themeColor="accent1" w:themeShade="80"/>
                                <w:kern w:val="24"/>
                                <w:sz w:val="48"/>
                                <w:szCs w:val="44"/>
                              </w:rPr>
                            </w:pPr>
                            <w:r w:rsidRPr="00142B00">
                              <w:rPr>
                                <w:rFonts w:ascii="Monotype Corsiva" w:eastAsia="+mn-ea" w:hAnsi="Monotype Corsiva" w:cs="+mn-cs"/>
                                <w:color w:val="1F4E79" w:themeColor="accent1" w:themeShade="80"/>
                                <w:kern w:val="24"/>
                                <w:sz w:val="48"/>
                                <w:szCs w:val="44"/>
                              </w:rPr>
                              <w:t>Теремок</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495F5C" id="Надпись 3" o:spid="_x0000_s1027" type="#_x0000_t202" style="position:absolute;margin-left:68.25pt;margin-top:117.75pt;width:407.25pt;height:90.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" filled="f" stroked="f">
                <v:textbox>
                  <w:txbxContent>
                    <w:p w:rsidR="007D2AD6" w:rsidRPr="00142B00" w:rsidRDefault="007D2AD6" w:rsidP="007D2AD6">
                      <w:pPr>
                        <w:pStyle w:val="a3"/>
                        <w:spacing w:before="360" w:beforeAutospacing="0" w:after="0" w:afterAutospacing="0" w:line="216" w:lineRule="auto"/>
                        <w:jc w:val="center"/>
                        <w:rPr>
                          <w:rFonts w:ascii="Monotype Corsiva" w:eastAsia="+mn-ea" w:hAnsi="Monotype Corsiva" w:cs="+mn-cs"/>
                          <w:color w:val="1F4E79" w:themeColor="accent1" w:themeShade="80"/>
                          <w:kern w:val="24"/>
                          <w:sz w:val="48"/>
                          <w:szCs w:val="44"/>
                        </w:rPr>
                      </w:pPr>
                      <w:r w:rsidRPr="00142B00">
                        <w:rPr>
                          <w:rFonts w:ascii="Monotype Corsiva" w:eastAsia="+mn-ea" w:hAnsi="Monotype Corsiva" w:cs="+mn-cs"/>
                          <w:color w:val="1F4E79" w:themeColor="accent1" w:themeShade="80"/>
                          <w:kern w:val="24"/>
                          <w:sz w:val="48"/>
                          <w:szCs w:val="44"/>
                        </w:rPr>
                        <w:t>М</w:t>
                      </w:r>
                      <w:r w:rsidR="00142B00" w:rsidRPr="00142B00">
                        <w:rPr>
                          <w:rFonts w:ascii="Monotype Corsiva" w:eastAsia="+mn-ea" w:hAnsi="Monotype Corsiva" w:cs="+mn-cs"/>
                          <w:color w:val="1F4E79" w:themeColor="accent1" w:themeShade="80"/>
                          <w:kern w:val="24"/>
                          <w:sz w:val="48"/>
                          <w:szCs w:val="44"/>
                        </w:rPr>
                        <w:t>Б</w:t>
                      </w:r>
                      <w:r w:rsidRPr="00142B00">
                        <w:rPr>
                          <w:rFonts w:ascii="Monotype Corsiva" w:eastAsia="+mn-ea" w:hAnsi="Monotype Corsiva" w:cs="+mn-cs"/>
                          <w:color w:val="1F4E79" w:themeColor="accent1" w:themeShade="80"/>
                          <w:kern w:val="24"/>
                          <w:sz w:val="48"/>
                          <w:szCs w:val="44"/>
                        </w:rPr>
                        <w:t xml:space="preserve">ДОУ </w:t>
                      </w:r>
                      <w:r w:rsidR="00142B00" w:rsidRPr="00142B00">
                        <w:rPr>
                          <w:rFonts w:ascii="Monotype Corsiva" w:eastAsia="+mn-ea" w:hAnsi="Monotype Corsiva" w:cs="+mn-cs"/>
                          <w:color w:val="1F4E79" w:themeColor="accent1" w:themeShade="80"/>
                          <w:kern w:val="24"/>
                          <w:sz w:val="48"/>
                          <w:szCs w:val="44"/>
                        </w:rPr>
                        <w:t xml:space="preserve">Валуевский </w:t>
                      </w:r>
                      <w:r w:rsidRPr="00142B00">
                        <w:rPr>
                          <w:rFonts w:ascii="Monotype Corsiva" w:eastAsia="+mn-ea" w:hAnsi="Monotype Corsiva" w:cs="+mn-cs"/>
                          <w:color w:val="1F4E79" w:themeColor="accent1" w:themeShade="80"/>
                          <w:kern w:val="24"/>
                          <w:sz w:val="48"/>
                          <w:szCs w:val="44"/>
                        </w:rPr>
                        <w:t xml:space="preserve">детский сад </w:t>
                      </w:r>
                    </w:p>
                    <w:p w:rsidR="007D2AD6" w:rsidRPr="00142B00" w:rsidRDefault="00142B00" w:rsidP="007D2AD6">
                      <w:pPr>
                        <w:ind w:hanging="709"/>
                        <w:jc w:val="center"/>
                        <w:rPr>
                          <w:rFonts w:ascii="Monotype Corsiva" w:eastAsia="+mn-ea" w:hAnsi="Monotype Corsiva" w:cs="+mn-cs"/>
                          <w:color w:val="1F4E79" w:themeColor="accent1" w:themeShade="80"/>
                          <w:kern w:val="24"/>
                          <w:sz w:val="48"/>
                          <w:szCs w:val="44"/>
                        </w:rPr>
                      </w:pPr>
                      <w:r w:rsidRPr="00142B00">
                        <w:rPr>
                          <w:rFonts w:ascii="Monotype Corsiva" w:eastAsia="+mn-ea" w:hAnsi="Monotype Corsiva" w:cs="+mn-cs"/>
                          <w:color w:val="1F4E79" w:themeColor="accent1" w:themeShade="80"/>
                          <w:kern w:val="24"/>
                          <w:sz w:val="48"/>
                          <w:szCs w:val="44"/>
                        </w:rPr>
                        <w:t>Теремок</w:t>
                      </w:r>
                    </w:p>
                  </w:txbxContent>
                </v:textbox>
              </v:shape>
            </w:pict>
          </mc:Fallback>
        </mc:AlternateContent>
      </w:r>
      <w:r w:rsidR="00812263">
        <w:rPr>
          <w:noProof/>
        </w:rPr>
        <w:drawing>
          <wp:inline distT="0" distB="0" distL="0" distR="0" wp14:anchorId="1E03BE31" wp14:editId="25CACD1B">
            <wp:extent cx="7537450" cy="10658475"/>
            <wp:effectExtent l="0" t="0" r="6350" b="9525"/>
            <wp:docPr id="2" name="Рисунок 2" descr="http://img1.liveinternet.ru/images/attach/c/3/77/597/77597393_large_corazones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img1.liveinternet.ru/images/attach/c/3/77/597/77597393_large_corazones21.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558014" cy="10687554"/>
                    </a:xfrm>
                    <a:prstGeom prst="rect">
                      <a:avLst/>
                    </a:prstGeom>
                    <a:noFill/>
                    <a:ln>
                      <a:noFill/>
                    </a:ln>
                  </pic:spPr>
                </pic:pic>
              </a:graphicData>
            </a:graphic>
          </wp:inline>
        </w:drawing>
      </w:r>
    </w:p>
    <w:p w:rsidR="007D2AD6" w:rsidRDefault="007D2AD6" w:rsidP="007D2AD6">
      <w:pPr>
        <w:ind w:left="567" w:right="1121"/>
      </w:pPr>
    </w:p>
    <w:p w:rsidR="007D2AD6" w:rsidRDefault="007D2AD6" w:rsidP="007D2AD6">
      <w:pPr>
        <w:ind w:left="567" w:right="1121"/>
      </w:pPr>
    </w:p>
    <w:p w:rsidR="007D2AD6" w:rsidRDefault="007D2AD6" w:rsidP="007D2AD6">
      <w:pPr>
        <w:ind w:left="567" w:right="1121"/>
      </w:pPr>
    </w:p>
    <w:p w:rsidR="007D2AD6" w:rsidRPr="00397A1E" w:rsidRDefault="00397A1E" w:rsidP="00397A1E">
      <w:pPr>
        <w:ind w:left="567" w:right="1121"/>
        <w:rPr>
          <w:rFonts w:ascii="Comic Sans MS" w:hAnsi="Comic Sans MS"/>
          <w:color w:val="FF0000"/>
          <w:sz w:val="52"/>
          <w:szCs w:val="52"/>
        </w:rPr>
      </w:pPr>
      <w:r>
        <w:rPr>
          <w:rFonts w:ascii="Comic Sans MS" w:hAnsi="Comic Sans MS"/>
          <w:color w:val="FF0000"/>
          <w:sz w:val="52"/>
          <w:szCs w:val="52"/>
        </w:rPr>
        <w:t>7 правил для всех:</w:t>
      </w:r>
    </w:p>
    <w:p w:rsidR="007D2AD6" w:rsidRPr="00397A1E" w:rsidRDefault="007D2AD6" w:rsidP="00397A1E">
      <w:pPr>
        <w:ind w:left="567" w:right="1121"/>
        <w:rPr>
          <w:rFonts w:ascii="Comic Sans MS" w:hAnsi="Comic Sans MS"/>
          <w:color w:val="FF0000"/>
          <w:sz w:val="26"/>
          <w:szCs w:val="26"/>
        </w:rPr>
      </w:pPr>
      <w:r w:rsidRPr="00397A1E">
        <w:rPr>
          <w:rFonts w:ascii="Comic Sans MS" w:hAnsi="Comic Sans MS"/>
          <w:color w:val="FF0000"/>
          <w:sz w:val="26"/>
          <w:szCs w:val="26"/>
        </w:rPr>
        <w:t>1. Наказание не должно вредить здоровью – ни физическому, ни психическому. Более того. По идее, наказание должно быть полезным. Не так ли? Никто не спорит. Однако наказывающий забывает подумат</w:t>
      </w:r>
      <w:r w:rsidR="00397A1E" w:rsidRPr="00397A1E">
        <w:rPr>
          <w:rFonts w:ascii="Comic Sans MS" w:hAnsi="Comic Sans MS"/>
          <w:color w:val="FF0000"/>
          <w:sz w:val="26"/>
          <w:szCs w:val="26"/>
        </w:rPr>
        <w:t>ь…</w:t>
      </w:r>
    </w:p>
    <w:p w:rsidR="007D2AD6" w:rsidRPr="00397A1E" w:rsidRDefault="007D2AD6" w:rsidP="00397A1E">
      <w:pPr>
        <w:ind w:left="567" w:right="1121"/>
        <w:rPr>
          <w:rFonts w:ascii="Comic Sans MS" w:hAnsi="Comic Sans MS"/>
          <w:color w:val="FFC000"/>
          <w:sz w:val="26"/>
          <w:szCs w:val="26"/>
        </w:rPr>
      </w:pPr>
      <w:r w:rsidRPr="00397A1E">
        <w:rPr>
          <w:rFonts w:ascii="Comic Sans MS" w:hAnsi="Comic Sans MS"/>
          <w:color w:val="FFC000"/>
          <w:sz w:val="26"/>
          <w:szCs w:val="26"/>
        </w:rPr>
        <w:t xml:space="preserve">2. Если есть сомнение, наказывать или не наказывать, НЕ наказывайте. Даже если уже поняли, что обычно слишком мягки, доверчивы и нерешительны. </w:t>
      </w:r>
      <w:bookmarkStart w:id="0" w:name="_GoBack"/>
      <w:bookmarkEnd w:id="0"/>
      <w:r w:rsidRPr="00397A1E">
        <w:rPr>
          <w:rFonts w:ascii="Comic Sans MS" w:hAnsi="Comic Sans MS"/>
          <w:color w:val="FFC000"/>
          <w:sz w:val="26"/>
          <w:szCs w:val="26"/>
        </w:rPr>
        <w:t>Никакой «профилактики», никаки</w:t>
      </w:r>
      <w:r w:rsidR="00397A1E" w:rsidRPr="00397A1E">
        <w:rPr>
          <w:rFonts w:ascii="Comic Sans MS" w:hAnsi="Comic Sans MS"/>
          <w:color w:val="FFC000"/>
          <w:sz w:val="26"/>
          <w:szCs w:val="26"/>
        </w:rPr>
        <w:t>х наказаний «на всякий случай»!</w:t>
      </w:r>
    </w:p>
    <w:p w:rsidR="007D2AD6" w:rsidRPr="00142B00" w:rsidRDefault="007D2AD6" w:rsidP="00397A1E">
      <w:pPr>
        <w:ind w:left="567" w:right="1121"/>
        <w:rPr>
          <w:rFonts w:ascii="Comic Sans MS" w:hAnsi="Comic Sans MS"/>
          <w:color w:val="0070C0"/>
          <w:sz w:val="26"/>
          <w:szCs w:val="26"/>
        </w:rPr>
      </w:pPr>
      <w:r w:rsidRPr="00142B00">
        <w:rPr>
          <w:rFonts w:ascii="Comic Sans MS" w:hAnsi="Comic Sans MS"/>
          <w:color w:val="0070C0"/>
          <w:sz w:val="26"/>
          <w:szCs w:val="26"/>
        </w:rPr>
        <w:t>3. За один раз – одно. Даже если проступков совершено сразу необозримое множество, наказание может быть суровым, но только одно, за все сразу, а не поодиночке – за каждый. Салат из наказан</w:t>
      </w:r>
      <w:r w:rsidR="00397A1E" w:rsidRPr="00142B00">
        <w:rPr>
          <w:rFonts w:ascii="Comic Sans MS" w:hAnsi="Comic Sans MS"/>
          <w:color w:val="0070C0"/>
          <w:sz w:val="26"/>
          <w:szCs w:val="26"/>
        </w:rPr>
        <w:t>ий – блюдо не для детской души!</w:t>
      </w:r>
    </w:p>
    <w:p w:rsidR="007D2AD6" w:rsidRPr="00397A1E" w:rsidRDefault="007D2AD6" w:rsidP="00397A1E">
      <w:pPr>
        <w:ind w:left="567" w:right="1121"/>
        <w:rPr>
          <w:rFonts w:ascii="Comic Sans MS" w:hAnsi="Comic Sans MS"/>
          <w:color w:val="00B050"/>
          <w:sz w:val="26"/>
          <w:szCs w:val="26"/>
        </w:rPr>
      </w:pPr>
      <w:r w:rsidRPr="00397A1E">
        <w:rPr>
          <w:rFonts w:ascii="Comic Sans MS" w:hAnsi="Comic Sans MS"/>
          <w:color w:val="00B050"/>
          <w:sz w:val="26"/>
          <w:szCs w:val="26"/>
        </w:rPr>
        <w:t>4. Наказание – не за счет любви, чтобы ни случилось. Не лишайте ребенка заслуженн</w:t>
      </w:r>
      <w:r w:rsidR="00397A1E" w:rsidRPr="00397A1E">
        <w:rPr>
          <w:rFonts w:ascii="Comic Sans MS" w:hAnsi="Comic Sans MS"/>
          <w:color w:val="00B050"/>
          <w:sz w:val="26"/>
          <w:szCs w:val="26"/>
        </w:rPr>
        <w:t>ой похвалы и награды.</w:t>
      </w:r>
    </w:p>
    <w:p w:rsidR="007D2AD6" w:rsidRPr="00397A1E" w:rsidRDefault="007D2AD6" w:rsidP="00397A1E">
      <w:pPr>
        <w:ind w:left="567" w:right="1121"/>
        <w:rPr>
          <w:rFonts w:ascii="Comic Sans MS" w:hAnsi="Comic Sans MS"/>
          <w:color w:val="00B0F0"/>
          <w:sz w:val="26"/>
          <w:szCs w:val="26"/>
        </w:rPr>
      </w:pPr>
      <w:r w:rsidRPr="00397A1E">
        <w:rPr>
          <w:rFonts w:ascii="Comic Sans MS" w:hAnsi="Comic Sans MS"/>
          <w:color w:val="00B0F0"/>
          <w:sz w:val="26"/>
          <w:szCs w:val="26"/>
        </w:rPr>
        <w:t>5. Срок давности. Лучше не наказывать, чем наказывать запоздало. Иные чересчур последовательные родители ругают и наказывают детей за проступки, обнаруженные спустя месяц, а то и год (что-то испортил, стащил, напакостил), забывая, что даже в суровых взрослых законах принимается во внимание срок давности правонарушения. Риск внушить ребенку мысль о возможной безнаказанности не так страшен, как ри</w:t>
      </w:r>
      <w:r w:rsidR="00397A1E" w:rsidRPr="00397A1E">
        <w:rPr>
          <w:rFonts w:ascii="Comic Sans MS" w:hAnsi="Comic Sans MS"/>
          <w:color w:val="00B0F0"/>
          <w:sz w:val="26"/>
          <w:szCs w:val="26"/>
        </w:rPr>
        <w:t>ск задержки душевного развития.</w:t>
      </w:r>
    </w:p>
    <w:p w:rsidR="007D2AD6" w:rsidRPr="00397A1E" w:rsidRDefault="007D2AD6" w:rsidP="00397A1E">
      <w:pPr>
        <w:ind w:left="567" w:right="1121"/>
        <w:rPr>
          <w:rFonts w:ascii="Comic Sans MS" w:hAnsi="Comic Sans MS"/>
          <w:color w:val="0070C0"/>
          <w:sz w:val="26"/>
          <w:szCs w:val="26"/>
        </w:rPr>
      </w:pPr>
      <w:r w:rsidRPr="00397A1E">
        <w:rPr>
          <w:rFonts w:ascii="Comic Sans MS" w:hAnsi="Comic Sans MS"/>
          <w:color w:val="0070C0"/>
          <w:sz w:val="26"/>
          <w:szCs w:val="26"/>
        </w:rPr>
        <w:t>6. Наказан – прощен. Инцидент исчерпан. Страница перевернута, как ни в чем не бывало. О старых грехах ни слова. Не м</w:t>
      </w:r>
      <w:r w:rsidR="00397A1E" w:rsidRPr="00397A1E">
        <w:rPr>
          <w:rFonts w:ascii="Comic Sans MS" w:hAnsi="Comic Sans MS"/>
          <w:color w:val="0070C0"/>
          <w:sz w:val="26"/>
          <w:szCs w:val="26"/>
        </w:rPr>
        <w:t>ешайте начинать жизнь с начала!</w:t>
      </w:r>
    </w:p>
    <w:p w:rsidR="007D2AD6" w:rsidRPr="00397A1E" w:rsidRDefault="007D2AD6" w:rsidP="00397A1E">
      <w:pPr>
        <w:ind w:left="567" w:right="1121"/>
        <w:rPr>
          <w:rFonts w:ascii="Comic Sans MS" w:hAnsi="Comic Sans MS"/>
          <w:color w:val="7030A0"/>
          <w:sz w:val="26"/>
          <w:szCs w:val="26"/>
        </w:rPr>
      </w:pPr>
      <w:r w:rsidRPr="00397A1E">
        <w:rPr>
          <w:rFonts w:ascii="Comic Sans MS" w:hAnsi="Comic Sans MS"/>
          <w:color w:val="7030A0"/>
          <w:sz w:val="26"/>
          <w:szCs w:val="26"/>
        </w:rPr>
        <w:t>7. Без унижения. Что бы ни было, какая бы ни была вина, наказание не должно восприниматься ребенком как торжество нашей силы над его слабостью, как унижение. Если ребенок считает, что мы несправедливы, наказание содейст</w:t>
      </w:r>
      <w:r w:rsidR="00397A1E" w:rsidRPr="00397A1E">
        <w:rPr>
          <w:rFonts w:ascii="Comic Sans MS" w:hAnsi="Comic Sans MS"/>
          <w:color w:val="7030A0"/>
          <w:sz w:val="26"/>
          <w:szCs w:val="26"/>
        </w:rPr>
        <w:t>вует только в обратную сторону!</w:t>
      </w:r>
    </w:p>
    <w:p w:rsidR="007D2AD6" w:rsidRPr="00397A1E" w:rsidRDefault="007D2AD6" w:rsidP="00397A1E">
      <w:pPr>
        <w:ind w:left="567" w:right="1121"/>
        <w:rPr>
          <w:rFonts w:ascii="Comic Sans MS" w:hAnsi="Comic Sans MS"/>
          <w:color w:val="FF0000"/>
          <w:sz w:val="26"/>
          <w:szCs w:val="26"/>
        </w:rPr>
      </w:pPr>
      <w:r w:rsidRPr="00397A1E">
        <w:rPr>
          <w:rFonts w:ascii="Comic Sans MS" w:hAnsi="Comic Sans MS"/>
          <w:color w:val="FF0000"/>
          <w:sz w:val="26"/>
          <w:szCs w:val="26"/>
        </w:rPr>
        <w:t>Ребенок не должен б</w:t>
      </w:r>
      <w:r w:rsidR="00397A1E" w:rsidRPr="00397A1E">
        <w:rPr>
          <w:rFonts w:ascii="Comic Sans MS" w:hAnsi="Comic Sans MS"/>
          <w:color w:val="FF0000"/>
          <w:sz w:val="26"/>
          <w:szCs w:val="26"/>
        </w:rPr>
        <w:t xml:space="preserve">ояться наказания. Не наказания </w:t>
      </w:r>
      <w:r w:rsidRPr="00397A1E">
        <w:rPr>
          <w:rFonts w:ascii="Comic Sans MS" w:hAnsi="Comic Sans MS"/>
          <w:color w:val="FF0000"/>
          <w:sz w:val="26"/>
          <w:szCs w:val="26"/>
        </w:rPr>
        <w:t>он должен бояться, не на</w:t>
      </w:r>
      <w:r w:rsidR="00397A1E" w:rsidRPr="00397A1E">
        <w:rPr>
          <w:rFonts w:ascii="Comic Sans MS" w:hAnsi="Comic Sans MS"/>
          <w:color w:val="FF0000"/>
          <w:sz w:val="26"/>
          <w:szCs w:val="26"/>
        </w:rPr>
        <w:t>шего гнева, а нашего огорчения…</w:t>
      </w:r>
    </w:p>
    <w:p w:rsidR="007D2AD6" w:rsidRDefault="007D2AD6" w:rsidP="007D2AD6">
      <w:pPr>
        <w:ind w:left="567" w:right="1121"/>
        <w:rPr>
          <w:rFonts w:ascii="Comic Sans MS" w:hAnsi="Comic Sans MS"/>
          <w:color w:val="FF0000"/>
          <w:sz w:val="26"/>
          <w:szCs w:val="26"/>
        </w:rPr>
      </w:pPr>
      <w:r w:rsidRPr="00397A1E">
        <w:rPr>
          <w:rFonts w:ascii="Comic Sans MS" w:hAnsi="Comic Sans MS"/>
          <w:color w:val="FF0000"/>
          <w:sz w:val="26"/>
          <w:szCs w:val="26"/>
        </w:rPr>
        <w:t>При дефиците любви становится наказанием сама жизнь, и тогда наказание ищется как последний шанс на любовь!!!</w:t>
      </w:r>
    </w:p>
    <w:p w:rsidR="00397A1E" w:rsidRDefault="00397A1E" w:rsidP="007D2AD6">
      <w:pPr>
        <w:ind w:left="567" w:right="1121"/>
        <w:rPr>
          <w:rFonts w:ascii="Comic Sans MS" w:hAnsi="Comic Sans MS"/>
          <w:color w:val="FF0000"/>
          <w:sz w:val="26"/>
          <w:szCs w:val="26"/>
        </w:rPr>
      </w:pPr>
    </w:p>
    <w:p w:rsidR="00397A1E" w:rsidRPr="00397A1E" w:rsidRDefault="00397A1E" w:rsidP="007D2AD6">
      <w:pPr>
        <w:ind w:left="567" w:right="1121"/>
        <w:rPr>
          <w:rFonts w:ascii="Comic Sans MS" w:hAnsi="Comic Sans MS"/>
          <w:color w:val="FF0000"/>
          <w:sz w:val="26"/>
          <w:szCs w:val="26"/>
        </w:rPr>
      </w:pPr>
    </w:p>
    <w:p w:rsidR="007D2AD6" w:rsidRDefault="007D2AD6" w:rsidP="007D2AD6">
      <w:pPr>
        <w:ind w:left="567" w:right="1121"/>
      </w:pPr>
    </w:p>
    <w:p w:rsidR="00382CF8" w:rsidRDefault="00382CF8" w:rsidP="007D2AD6">
      <w:pPr>
        <w:ind w:left="567" w:right="1121"/>
      </w:pPr>
    </w:p>
    <w:p w:rsidR="00F3618A" w:rsidRDefault="00382CF8" w:rsidP="007D2AD6">
      <w:pPr>
        <w:ind w:left="567" w:right="1121"/>
      </w:pPr>
      <w:r w:rsidRPr="00382CF8">
        <w:rPr>
          <w:noProof/>
        </w:rPr>
        <w:drawing>
          <wp:inline distT="0" distB="0" distL="0" distR="0">
            <wp:extent cx="6086023" cy="9048750"/>
            <wp:effectExtent l="0" t="0" r="0" b="0"/>
            <wp:docPr id="5" name="Рисунок 5" descr="C:\Users\Пользователь\Downloads\Права ребенка\img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ользователь\Downloads\Права ребенка\img5.jpg"/>
                    <pic:cNvPicPr>
                      <a:picLocks noChangeAspect="1" noChangeArrowheads="1"/>
                    </pic:cNvPicPr>
                  </pic:nvPicPr>
                  <pic:blipFill rotWithShape="1">
                    <a:blip r:embed="rId7">
                      <a:extLst>
                        <a:ext uri="{28A0092B-C50C-407E-A947-70E740481C1C}">
                          <a14:useLocalDpi xmlns:a14="http://schemas.microsoft.com/office/drawing/2010/main" val="0"/>
                        </a:ext>
                      </a:extLst>
                    </a:blip>
                    <a:srcRect l="11310"/>
                    <a:stretch/>
                  </pic:blipFill>
                  <pic:spPr bwMode="auto">
                    <a:xfrm>
                      <a:off x="0" y="0"/>
                      <a:ext cx="6092779" cy="9058795"/>
                    </a:xfrm>
                    <a:prstGeom prst="rect">
                      <a:avLst/>
                    </a:prstGeom>
                    <a:noFill/>
                    <a:ln>
                      <a:noFill/>
                    </a:ln>
                    <a:extLst>
                      <a:ext uri="{53640926-AAD7-44D8-BBD7-CCE9431645EC}">
                        <a14:shadowObscured xmlns:a14="http://schemas.microsoft.com/office/drawing/2010/main"/>
                      </a:ext>
                    </a:extLst>
                  </pic:spPr>
                </pic:pic>
              </a:graphicData>
            </a:graphic>
          </wp:inline>
        </w:drawing>
      </w:r>
    </w:p>
    <w:p w:rsidR="00382CF8" w:rsidRDefault="00382CF8" w:rsidP="007D2AD6">
      <w:pPr>
        <w:ind w:left="567" w:right="1121"/>
      </w:pPr>
    </w:p>
    <w:p w:rsidR="00382CF8" w:rsidRDefault="00382CF8" w:rsidP="007D2AD6">
      <w:pPr>
        <w:ind w:left="567" w:right="1121"/>
      </w:pPr>
    </w:p>
    <w:p w:rsidR="00382CF8" w:rsidRDefault="00382CF8" w:rsidP="007D2AD6">
      <w:pPr>
        <w:ind w:left="567" w:right="1121"/>
      </w:pPr>
    </w:p>
    <w:p w:rsidR="00382CF8" w:rsidRPr="00382CF8" w:rsidRDefault="00382CF8" w:rsidP="00382CF8"/>
    <w:p w:rsidR="00382CF8" w:rsidRPr="00382CF8" w:rsidRDefault="00382CF8" w:rsidP="00382CF8"/>
    <w:p w:rsidR="00382CF8" w:rsidRDefault="00382CF8" w:rsidP="00357D91">
      <w:pPr>
        <w:ind w:firstLine="426"/>
      </w:pPr>
      <w:r w:rsidRPr="00382CF8">
        <w:rPr>
          <w:noProof/>
        </w:rPr>
        <w:drawing>
          <wp:inline distT="0" distB="0" distL="0" distR="0" wp14:anchorId="229287BF" wp14:editId="6A6E65E1">
            <wp:extent cx="6123940" cy="8905875"/>
            <wp:effectExtent l="0" t="0" r="0" b="9525"/>
            <wp:docPr id="8" name="Рисунок 8" descr="C:\Users\Пользователь\Downloads\Права ребенка\4638919_0ebd3d55742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Пользователь\Downloads\Права ребенка\4638919_0ebd3d55742d.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32876" cy="8918870"/>
                    </a:xfrm>
                    <a:prstGeom prst="rect">
                      <a:avLst/>
                    </a:prstGeom>
                    <a:noFill/>
                    <a:ln>
                      <a:noFill/>
                    </a:ln>
                  </pic:spPr>
                </pic:pic>
              </a:graphicData>
            </a:graphic>
          </wp:inline>
        </w:drawing>
      </w:r>
    </w:p>
    <w:p w:rsidR="00382CF8" w:rsidRDefault="00382CF8" w:rsidP="00382CF8">
      <w:pPr>
        <w:tabs>
          <w:tab w:val="left" w:pos="10110"/>
        </w:tabs>
      </w:pPr>
    </w:p>
    <w:p w:rsidR="00382CF8" w:rsidRDefault="00382CF8" w:rsidP="00382CF8">
      <w:pPr>
        <w:tabs>
          <w:tab w:val="left" w:pos="10110"/>
        </w:tabs>
        <w:sectPr w:rsidR="00382CF8" w:rsidSect="007D2AD6">
          <w:pgSz w:w="11906" w:h="16838"/>
          <w:pgMar w:top="0" w:right="0" w:bottom="142" w:left="720" w:header="708" w:footer="708" w:gutter="0"/>
          <w:pgBorders w:display="notFirstPage" w:offsetFrom="page">
            <w:top w:val="heartBalloon" w:sz="31" w:space="24" w:color="auto"/>
            <w:left w:val="heartBalloon" w:sz="31" w:space="24" w:color="auto"/>
            <w:bottom w:val="heartBalloon" w:sz="31" w:space="24" w:color="auto"/>
            <w:right w:val="heartBalloon" w:sz="31" w:space="24" w:color="auto"/>
          </w:pgBorders>
          <w:cols w:space="708"/>
          <w:docGrid w:linePitch="360"/>
        </w:sectPr>
      </w:pPr>
    </w:p>
    <w:p w:rsidR="00382CF8" w:rsidRPr="00382CF8" w:rsidRDefault="00382CF8" w:rsidP="00382CF8">
      <w:pPr>
        <w:tabs>
          <w:tab w:val="left" w:pos="10110"/>
        </w:tabs>
        <w:ind w:firstLine="426"/>
      </w:pPr>
      <w:r w:rsidRPr="00382CF8">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lastRenderedPageBreak/>
        <w:t xml:space="preserve"> </w:t>
      </w:r>
      <w:r w:rsidRPr="00382CF8">
        <w:rPr>
          <w:noProof/>
        </w:rPr>
        <w:drawing>
          <wp:inline distT="0" distB="0" distL="0" distR="0">
            <wp:extent cx="9200460" cy="6038850"/>
            <wp:effectExtent l="0" t="0" r="1270" b="0"/>
            <wp:docPr id="7" name="Рисунок 7" descr="C:\Users\Пользователь\Downloads\Права ребенка\807758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Пользователь\Downloads\Права ребенка\8077586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212407" cy="6046691"/>
                    </a:xfrm>
                    <a:prstGeom prst="rect">
                      <a:avLst/>
                    </a:prstGeom>
                    <a:noFill/>
                    <a:ln>
                      <a:noFill/>
                    </a:ln>
                  </pic:spPr>
                </pic:pic>
              </a:graphicData>
            </a:graphic>
          </wp:inline>
        </w:drawing>
      </w:r>
    </w:p>
    <w:sectPr w:rsidR="00382CF8" w:rsidRPr="00382CF8" w:rsidSect="00382CF8">
      <w:pgSz w:w="16838" w:h="11906" w:orient="landscape"/>
      <w:pgMar w:top="1134" w:right="0" w:bottom="0" w:left="709" w:header="709" w:footer="709" w:gutter="0"/>
      <w:pgBorders w:offsetFrom="page">
        <w:top w:val="heartBalloon" w:sz="31" w:space="24" w:color="auto"/>
        <w:left w:val="heartBalloon" w:sz="31" w:space="24" w:color="auto"/>
        <w:bottom w:val="heartBalloon" w:sz="31" w:space="24" w:color="auto"/>
        <w:right w:val="heartBalloon" w:sz="31"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C4846" w:rsidRDefault="008C4846" w:rsidP="00382CF8">
      <w:pPr>
        <w:spacing w:after="0" w:line="240" w:lineRule="auto"/>
      </w:pPr>
      <w:r>
        <w:separator/>
      </w:r>
    </w:p>
  </w:endnote>
  <w:endnote w:type="continuationSeparator" w:id="0">
    <w:p w:rsidR="008C4846" w:rsidRDefault="008C4846" w:rsidP="00382C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Monotype Corsiva">
    <w:charset w:val="CC"/>
    <w:family w:val="script"/>
    <w:pitch w:val="variable"/>
    <w:sig w:usb0="00000287" w:usb1="00000000" w:usb2="00000000" w:usb3="00000000" w:csb0="0000009F" w:csb1="00000000"/>
  </w:font>
  <w:font w:name="+mn-ea">
    <w:panose1 w:val="00000000000000000000"/>
    <w:charset w:val="00"/>
    <w:family w:val="roman"/>
    <w:notTrueType/>
    <w:pitch w:val="default"/>
  </w:font>
  <w:font w:name="+mn-cs">
    <w:panose1 w:val="00000000000000000000"/>
    <w:charset w:val="00"/>
    <w:family w:val="roman"/>
    <w:notTrueType/>
    <w:pitch w:val="default"/>
  </w:font>
  <w:font w:name="Comic Sans MS">
    <w:charset w:val="CC"/>
    <w:family w:val="script"/>
    <w:pitch w:val="variable"/>
    <w:sig w:usb0="00000287" w:usb1="40000013"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C4846" w:rsidRDefault="008C4846" w:rsidP="00382CF8">
      <w:pPr>
        <w:spacing w:after="0" w:line="240" w:lineRule="auto"/>
      </w:pPr>
      <w:r>
        <w:separator/>
      </w:r>
    </w:p>
  </w:footnote>
  <w:footnote w:type="continuationSeparator" w:id="0">
    <w:p w:rsidR="008C4846" w:rsidRDefault="008C4846" w:rsidP="00382CF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2AD6"/>
    <w:rsid w:val="000A4284"/>
    <w:rsid w:val="00142B00"/>
    <w:rsid w:val="00357D91"/>
    <w:rsid w:val="00382CF8"/>
    <w:rsid w:val="00397A1E"/>
    <w:rsid w:val="006016B6"/>
    <w:rsid w:val="007D2AD6"/>
    <w:rsid w:val="00812263"/>
    <w:rsid w:val="008C4846"/>
    <w:rsid w:val="00ED32C7"/>
    <w:rsid w:val="00F361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D80B7E"/>
  <w15:chartTrackingRefBased/>
  <w15:docId w15:val="{7060E612-B7FF-460F-A3C0-3BB8ED32DD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D2AD6"/>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header"/>
    <w:basedOn w:val="a"/>
    <w:link w:val="a5"/>
    <w:uiPriority w:val="99"/>
    <w:unhideWhenUsed/>
    <w:rsid w:val="00382CF8"/>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382CF8"/>
  </w:style>
  <w:style w:type="paragraph" w:styleId="a6">
    <w:name w:val="footer"/>
    <w:basedOn w:val="a"/>
    <w:link w:val="a7"/>
    <w:uiPriority w:val="99"/>
    <w:unhideWhenUsed/>
    <w:rsid w:val="00382CF8"/>
    <w:pPr>
      <w:tabs>
        <w:tab w:val="center" w:pos="4677"/>
        <w:tab w:val="right" w:pos="9355"/>
      </w:tabs>
      <w:spacing w:after="0" w:line="240" w:lineRule="auto"/>
    </w:pPr>
  </w:style>
  <w:style w:type="character" w:customStyle="1" w:styleId="a7">
    <w:name w:val="Нижний колонтитул Знак"/>
    <w:basedOn w:val="a0"/>
    <w:link w:val="a6"/>
    <w:uiPriority w:val="99"/>
    <w:rsid w:val="00382C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8437377">
      <w:bodyDiv w:val="1"/>
      <w:marLeft w:val="0"/>
      <w:marRight w:val="0"/>
      <w:marTop w:val="0"/>
      <w:marBottom w:val="0"/>
      <w:divBdr>
        <w:top w:val="none" w:sz="0" w:space="0" w:color="auto"/>
        <w:left w:val="none" w:sz="0" w:space="0" w:color="auto"/>
        <w:bottom w:val="none" w:sz="0" w:space="0" w:color="auto"/>
        <w:right w:val="none" w:sz="0" w:space="0" w:color="auto"/>
      </w:divBdr>
    </w:div>
    <w:div w:id="738866863">
      <w:bodyDiv w:val="1"/>
      <w:marLeft w:val="0"/>
      <w:marRight w:val="0"/>
      <w:marTop w:val="0"/>
      <w:marBottom w:val="0"/>
      <w:divBdr>
        <w:top w:val="none" w:sz="0" w:space="0" w:color="auto"/>
        <w:left w:val="none" w:sz="0" w:space="0" w:color="auto"/>
        <w:bottom w:val="none" w:sz="0" w:space="0" w:color="auto"/>
        <w:right w:val="none" w:sz="0" w:space="0" w:color="auto"/>
      </w:divBdr>
    </w:div>
    <w:div w:id="1708022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1055;&#1086;&#1083;&#1100;&#1079;&#1086;&#1074;&#1072;&#1090;&#1077;&#1083;&#1100;\Desktop\Doc1.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Doc1</Template>
  <TotalTime>85</TotalTime>
  <Pages>1</Pages>
  <Words>270</Words>
  <Characters>1542</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 Б</dc:creator>
  <cp:keywords/>
  <dc:description/>
  <cp:lastModifiedBy>света</cp:lastModifiedBy>
  <cp:revision>4</cp:revision>
  <dcterms:created xsi:type="dcterms:W3CDTF">2017-11-07T10:27:00Z</dcterms:created>
  <dcterms:modified xsi:type="dcterms:W3CDTF">2020-04-08T06:46:00Z</dcterms:modified>
</cp:coreProperties>
</file>